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2C" w:rsidRPr="00234ECE" w:rsidRDefault="000A062C" w:rsidP="000A062C">
      <w:pPr>
        <w:spacing w:line="560" w:lineRule="exact"/>
        <w:jc w:val="center"/>
        <w:rPr>
          <w:rFonts w:ascii="Times New Roman" w:eastAsia="仿宋_GB2312" w:hAnsi="Times New Roman" w:cs="Times New Roman"/>
          <w:b/>
          <w:bCs/>
          <w:color w:val="000000"/>
          <w:sz w:val="36"/>
          <w:szCs w:val="36"/>
        </w:rPr>
      </w:pPr>
      <w:r w:rsidRPr="00234ECE">
        <w:rPr>
          <w:rFonts w:ascii="Times New Roman" w:eastAsia="方正小标宋简体" w:hAnsi="Times New Roman" w:cs="Times New Roman"/>
          <w:spacing w:val="-20"/>
          <w:sz w:val="44"/>
          <w:szCs w:val="44"/>
        </w:rPr>
        <w:t>第二届</w:t>
      </w:r>
      <w:r w:rsidRPr="00234ECE">
        <w:rPr>
          <w:rFonts w:ascii="Times New Roman" w:eastAsia="方正小标宋简体" w:hAnsi="Times New Roman" w:cs="Times New Roman"/>
          <w:spacing w:val="-20"/>
          <w:sz w:val="44"/>
          <w:szCs w:val="44"/>
        </w:rPr>
        <w:t>“</w:t>
      </w:r>
      <w:r w:rsidRPr="00234ECE">
        <w:rPr>
          <w:rFonts w:ascii="Times New Roman" w:eastAsia="方正小标宋简体" w:hAnsi="Times New Roman" w:cs="Times New Roman"/>
          <w:spacing w:val="-20"/>
          <w:sz w:val="44"/>
          <w:szCs w:val="44"/>
        </w:rPr>
        <w:t>创响都江堰</w:t>
      </w:r>
      <w:r w:rsidR="00504935">
        <w:rPr>
          <w:rFonts w:ascii="Times New Roman" w:eastAsia="方正小标宋简体" w:hAnsi="Times New Roman" w:cs="Times New Roman"/>
          <w:spacing w:val="-20"/>
          <w:sz w:val="44"/>
          <w:szCs w:val="44"/>
        </w:rPr>
        <w:t>—</w:t>
      </w:r>
      <w:r w:rsidRPr="00234ECE">
        <w:rPr>
          <w:rFonts w:ascii="Times New Roman" w:eastAsia="方正小标宋简体" w:hAnsi="Times New Roman" w:cs="Times New Roman"/>
          <w:spacing w:val="-20"/>
          <w:sz w:val="44"/>
          <w:szCs w:val="44"/>
        </w:rPr>
        <w:t>携手康定共创未来</w:t>
      </w:r>
      <w:r w:rsidRPr="00234ECE">
        <w:rPr>
          <w:rFonts w:ascii="Times New Roman" w:eastAsia="方正小标宋简体" w:hAnsi="Times New Roman" w:cs="Times New Roman"/>
          <w:spacing w:val="-20"/>
          <w:sz w:val="44"/>
          <w:szCs w:val="44"/>
        </w:rPr>
        <w:t>”</w:t>
      </w:r>
      <w:r w:rsidR="00504935">
        <w:rPr>
          <w:rFonts w:ascii="Times New Roman" w:eastAsia="方正小标宋简体" w:hAnsi="Times New Roman" w:cs="Times New Roman" w:hint="eastAsia"/>
          <w:spacing w:val="-20"/>
          <w:sz w:val="44"/>
          <w:szCs w:val="44"/>
        </w:rPr>
        <w:t xml:space="preserve">    </w:t>
      </w:r>
      <w:r w:rsidRPr="00234ECE">
        <w:rPr>
          <w:rFonts w:ascii="Times New Roman" w:eastAsia="方正小标宋简体" w:hAnsi="Times New Roman" w:cs="Times New Roman"/>
          <w:spacing w:val="-20"/>
          <w:sz w:val="44"/>
          <w:szCs w:val="44"/>
        </w:rPr>
        <w:t xml:space="preserve"> </w:t>
      </w:r>
      <w:r w:rsidRPr="00234ECE">
        <w:rPr>
          <w:rFonts w:ascii="Times New Roman" w:eastAsia="方正小标宋简体" w:hAnsi="Times New Roman" w:cs="Times New Roman"/>
          <w:spacing w:val="-20"/>
          <w:sz w:val="44"/>
          <w:szCs w:val="44"/>
        </w:rPr>
        <w:t>创新创业大赛评比标准</w:t>
      </w:r>
    </w:p>
    <w:p w:rsidR="000A062C" w:rsidRPr="00234ECE" w:rsidRDefault="000A062C" w:rsidP="000A062C">
      <w:pPr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A062C" w:rsidRPr="00234ECE" w:rsidRDefault="000A062C" w:rsidP="000A062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color w:val="000000"/>
          <w:sz w:val="36"/>
          <w:szCs w:val="36"/>
        </w:rPr>
      </w:pPr>
      <w:r w:rsidRPr="00234ECE">
        <w:rPr>
          <w:rFonts w:ascii="Times New Roman" w:eastAsia="黑体" w:hAnsi="Times New Roman" w:cs="Times New Roman"/>
          <w:color w:val="000000"/>
          <w:sz w:val="32"/>
          <w:szCs w:val="32"/>
        </w:rPr>
        <w:t>一、创业（商业）计划书评比标准</w:t>
      </w:r>
    </w:p>
    <w:tbl>
      <w:tblPr>
        <w:tblW w:w="0" w:type="auto"/>
        <w:jc w:val="center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2"/>
        <w:gridCol w:w="7173"/>
      </w:tblGrid>
      <w:tr w:rsidR="000A062C" w:rsidRPr="00234ECE" w:rsidTr="009A38AE">
        <w:trPr>
          <w:trHeight w:val="463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b/>
                <w:szCs w:val="21"/>
              </w:rPr>
              <w:t>评分点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b/>
                <w:szCs w:val="21"/>
              </w:rPr>
              <w:t>评分标准</w:t>
            </w:r>
          </w:p>
        </w:tc>
      </w:tr>
      <w:tr w:rsidR="000A062C" w:rsidRPr="00234ECE" w:rsidTr="009A38AE">
        <w:trPr>
          <w:trHeight w:val="2158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创业项目</w:t>
            </w:r>
          </w:p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20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创业项目符合国家产业政策和地方发展布局，社会效益好，绿色环保，对就业有良好的带动作用。（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8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创意创新项目，拥有创新技术（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6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3.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项目有很强的可行性，有良好的市场前景和盈利能力（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6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</w:tr>
      <w:tr w:rsidR="000A062C" w:rsidRPr="00234ECE" w:rsidTr="009A38AE">
        <w:trPr>
          <w:trHeight w:val="1535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创业规划</w:t>
            </w:r>
          </w:p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15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思路清晰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,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有明确的发展规划和各个阶段的发展目标（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合理的战略规划，市场定位清晰（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3.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项目运营计划明确，资源分配合理（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4.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盈利方式清晰，商业模式构建合理（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5.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投资规模适当，对风险估计充分，解决方案合理有效（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</w:tr>
      <w:tr w:rsidR="000A062C" w:rsidRPr="00234ECE" w:rsidTr="009A38AE">
        <w:trPr>
          <w:trHeight w:val="1276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组织结构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创业团队（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15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企业组织结构合理，管理分工明确（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团队成员具有相关的教育及工作背景（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3.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创业团队的组成合理，团队成员的能力具有互补性（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4.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团队成员产权、股权划分适当（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</w:tr>
      <w:tr w:rsidR="000A062C" w:rsidRPr="00234ECE" w:rsidTr="009A38AE">
        <w:trPr>
          <w:trHeight w:val="1030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产品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服务</w:t>
            </w:r>
          </w:p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15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清楚描绘企业的产品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服务给顾客带来的价值（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明确说明产品或服务目前的技术水平及领先程度，竞争优势明显（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3.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有合理的生产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提供服务的计划（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</w:tr>
      <w:tr w:rsidR="000A062C" w:rsidRPr="00234ECE" w:rsidTr="009A38AE">
        <w:trPr>
          <w:trHeight w:val="983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市场营销</w:t>
            </w:r>
          </w:p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15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062C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lastRenderedPageBreak/>
              <w:t>市场营销</w:t>
            </w:r>
          </w:p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lastRenderedPageBreak/>
              <w:t>1.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产品或服务市场容量大，有较强竞争力，对企业未来市场规模和市场占有率预测准确（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对竞争对手有深刻的了解，有战胜竞争对手的方案（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3.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产品及服务定位清晰，目标顾客群体明确（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4.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销售与成本核算准确，并能获得较好利润（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5.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构建出通畅合理的营销渠道（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lastRenderedPageBreak/>
              <w:t>6.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新颖而富于吸引力的促销方式（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</w:tr>
      <w:tr w:rsidR="000A062C" w:rsidRPr="00234ECE" w:rsidTr="009A38AE">
        <w:trPr>
          <w:trHeight w:val="1049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lastRenderedPageBreak/>
              <w:t>财务规划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融资</w:t>
            </w:r>
          </w:p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15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资金结构合理，有明确的财务规划（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列出关键的财务指标和主要财务报表（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3.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有适量的流动资金，有资金需求预测、融资渠道和融资计划（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</w:tr>
      <w:tr w:rsidR="000A062C" w:rsidRPr="00234ECE" w:rsidTr="009A38AE">
        <w:trPr>
          <w:trHeight w:val="1116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撰写水平</w:t>
            </w:r>
          </w:p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按照统一格式规范填写，结构完整，内容全面、系统、科学性强（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语句流畅，表述清晰、重点突出、条理分明（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Cs w:val="21"/>
              </w:rPr>
              <w:t>3.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专业术语运用准确，计算准确，分析到位，数据真实（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234ECE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</w:tr>
    </w:tbl>
    <w:p w:rsidR="000A062C" w:rsidRPr="00234ECE" w:rsidRDefault="000A062C" w:rsidP="000A062C">
      <w:pPr>
        <w:spacing w:line="48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A062C" w:rsidRPr="00234ECE" w:rsidRDefault="000A062C" w:rsidP="000A062C">
      <w:pPr>
        <w:spacing w:line="48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34ECE">
        <w:rPr>
          <w:rFonts w:ascii="Times New Roman" w:eastAsia="黑体" w:hAnsi="Times New Roman" w:cs="Times New Roman"/>
          <w:color w:val="000000"/>
          <w:sz w:val="32"/>
          <w:szCs w:val="32"/>
        </w:rPr>
        <w:t>二、</w:t>
      </w:r>
      <w:proofErr w:type="gramStart"/>
      <w:r w:rsidRPr="00234ECE">
        <w:rPr>
          <w:rFonts w:ascii="Times New Roman" w:eastAsia="黑体" w:hAnsi="Times New Roman" w:cs="Times New Roman"/>
          <w:color w:val="000000"/>
          <w:sz w:val="32"/>
          <w:szCs w:val="32"/>
        </w:rPr>
        <w:t>路演赛评比</w:t>
      </w:r>
      <w:proofErr w:type="gramEnd"/>
      <w:r w:rsidRPr="00234ECE">
        <w:rPr>
          <w:rFonts w:ascii="Times New Roman" w:eastAsia="黑体" w:hAnsi="Times New Roman" w:cs="Times New Roman"/>
          <w:color w:val="000000"/>
          <w:sz w:val="32"/>
          <w:szCs w:val="32"/>
        </w:rPr>
        <w:t>标准</w:t>
      </w:r>
    </w:p>
    <w:tbl>
      <w:tblPr>
        <w:tblW w:w="0" w:type="auto"/>
        <w:jc w:val="center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7206"/>
      </w:tblGrid>
      <w:tr w:rsidR="000A062C" w:rsidRPr="00234ECE" w:rsidTr="009A38AE">
        <w:trPr>
          <w:trHeight w:val="34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szCs w:val="32"/>
              </w:rPr>
            </w:pPr>
            <w:r w:rsidRPr="00234ECE">
              <w:rPr>
                <w:rFonts w:ascii="Times New Roman" w:eastAsia="仿宋_GB2312" w:hAnsi="Times New Roman" w:cs="Times New Roman"/>
                <w:b/>
                <w:szCs w:val="32"/>
              </w:rPr>
              <w:t>评分点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szCs w:val="32"/>
              </w:rPr>
            </w:pPr>
            <w:r w:rsidRPr="00234ECE">
              <w:rPr>
                <w:rFonts w:ascii="Times New Roman" w:eastAsia="仿宋_GB2312" w:hAnsi="Times New Roman" w:cs="Times New Roman"/>
                <w:b/>
                <w:szCs w:val="32"/>
              </w:rPr>
              <w:t>评分标准</w:t>
            </w:r>
          </w:p>
        </w:tc>
      </w:tr>
      <w:tr w:rsidR="000A062C" w:rsidRPr="00234ECE" w:rsidTr="009A38AE">
        <w:trPr>
          <w:trHeight w:val="261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 w:rsidRPr="00234ECE">
              <w:rPr>
                <w:rFonts w:ascii="Times New Roman" w:eastAsia="仿宋_GB2312" w:hAnsi="Times New Roman" w:cs="Times New Roman"/>
                <w:szCs w:val="32"/>
              </w:rPr>
              <w:t>项目陈述</w:t>
            </w:r>
          </w:p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 w:rsidRPr="00234ECE">
              <w:rPr>
                <w:rFonts w:ascii="Times New Roman" w:eastAsia="仿宋_GB2312" w:hAnsi="Times New Roman" w:cs="Times New Roman"/>
                <w:szCs w:val="32"/>
              </w:rPr>
              <w:t>（</w:t>
            </w:r>
            <w:r w:rsidRPr="00234ECE">
              <w:rPr>
                <w:rFonts w:ascii="Times New Roman" w:eastAsia="仿宋_GB2312" w:hAnsi="Times New Roman" w:cs="Times New Roman"/>
                <w:szCs w:val="32"/>
              </w:rPr>
              <w:t>40</w:t>
            </w:r>
            <w:r w:rsidRPr="00234ECE">
              <w:rPr>
                <w:rFonts w:ascii="Times New Roman" w:eastAsia="仿宋_GB2312" w:hAnsi="Times New Roman" w:cs="Times New Roman"/>
                <w:szCs w:val="32"/>
              </w:rPr>
              <w:t>分）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pStyle w:val="1"/>
              <w:spacing w:line="480" w:lineRule="exact"/>
              <w:jc w:val="left"/>
              <w:rPr>
                <w:rFonts w:ascii="Times New Roman" w:eastAsia="仿宋_GB2312" w:hAnsi="Times New Roman"/>
                <w:szCs w:val="32"/>
              </w:rPr>
            </w:pPr>
            <w:r w:rsidRPr="00234ECE">
              <w:rPr>
                <w:rFonts w:ascii="Times New Roman" w:eastAsia="仿宋_GB2312" w:hAnsi="Times New Roman"/>
                <w:szCs w:val="32"/>
              </w:rPr>
              <w:t>1.</w:t>
            </w:r>
            <w:r w:rsidRPr="00234ECE">
              <w:rPr>
                <w:rFonts w:ascii="Times New Roman" w:eastAsia="仿宋_GB2312" w:hAnsi="Times New Roman"/>
                <w:szCs w:val="32"/>
              </w:rPr>
              <w:t>项目产品及服务定位清晰，目标顾客群体明确（</w:t>
            </w:r>
            <w:r w:rsidRPr="00234ECE">
              <w:rPr>
                <w:rFonts w:ascii="Times New Roman" w:eastAsia="仿宋_GB2312" w:hAnsi="Times New Roman"/>
                <w:szCs w:val="32"/>
              </w:rPr>
              <w:t>7</w:t>
            </w:r>
            <w:r w:rsidRPr="00234ECE">
              <w:rPr>
                <w:rFonts w:ascii="Times New Roman" w:eastAsia="仿宋_GB2312" w:hAnsi="Times New Roman"/>
                <w:szCs w:val="32"/>
              </w:rPr>
              <w:t>分）</w:t>
            </w:r>
          </w:p>
          <w:p w:rsidR="000A062C" w:rsidRPr="00234ECE" w:rsidRDefault="000A062C" w:rsidP="009A38AE">
            <w:pPr>
              <w:pStyle w:val="1"/>
              <w:spacing w:line="480" w:lineRule="exact"/>
              <w:jc w:val="left"/>
              <w:rPr>
                <w:rFonts w:ascii="Times New Roman" w:eastAsia="仿宋_GB2312" w:hAnsi="Times New Roman"/>
                <w:szCs w:val="32"/>
              </w:rPr>
            </w:pPr>
            <w:r w:rsidRPr="00234ECE">
              <w:rPr>
                <w:rFonts w:ascii="Times New Roman" w:eastAsia="仿宋_GB2312" w:hAnsi="Times New Roman"/>
                <w:szCs w:val="32"/>
              </w:rPr>
              <w:t>2.</w:t>
            </w:r>
            <w:r w:rsidRPr="00234ECE">
              <w:rPr>
                <w:rFonts w:ascii="Times New Roman" w:eastAsia="仿宋_GB2312" w:hAnsi="Times New Roman"/>
                <w:szCs w:val="32"/>
              </w:rPr>
              <w:t>项目运营计划明确，商业模式或盈利方式构建合理（</w:t>
            </w:r>
            <w:r w:rsidRPr="00234ECE">
              <w:rPr>
                <w:rFonts w:ascii="Times New Roman" w:eastAsia="仿宋_GB2312" w:hAnsi="Times New Roman"/>
                <w:szCs w:val="32"/>
              </w:rPr>
              <w:t>6</w:t>
            </w:r>
            <w:r w:rsidRPr="00234ECE">
              <w:rPr>
                <w:rFonts w:ascii="Times New Roman" w:eastAsia="仿宋_GB2312" w:hAnsi="Times New Roman"/>
                <w:szCs w:val="32"/>
              </w:rPr>
              <w:t>分）</w:t>
            </w:r>
          </w:p>
          <w:p w:rsidR="000A062C" w:rsidRPr="00234ECE" w:rsidRDefault="000A062C" w:rsidP="009A38AE">
            <w:pPr>
              <w:pStyle w:val="1"/>
              <w:spacing w:line="480" w:lineRule="exact"/>
              <w:jc w:val="left"/>
              <w:rPr>
                <w:rFonts w:ascii="Times New Roman" w:eastAsia="仿宋_GB2312" w:hAnsi="Times New Roman"/>
                <w:szCs w:val="32"/>
              </w:rPr>
            </w:pPr>
            <w:r w:rsidRPr="00234ECE">
              <w:rPr>
                <w:rFonts w:ascii="Times New Roman" w:eastAsia="仿宋_GB2312" w:hAnsi="Times New Roman"/>
                <w:szCs w:val="32"/>
              </w:rPr>
              <w:t>3.</w:t>
            </w:r>
            <w:r w:rsidRPr="00234ECE">
              <w:rPr>
                <w:rFonts w:ascii="Times New Roman" w:eastAsia="仿宋_GB2312" w:hAnsi="Times New Roman"/>
                <w:szCs w:val="32"/>
              </w:rPr>
              <w:t>市场环境及竞争因素分析准确，项目核心竞争力清晰明显（</w:t>
            </w:r>
            <w:r w:rsidRPr="00234ECE">
              <w:rPr>
                <w:rFonts w:ascii="Times New Roman" w:eastAsia="仿宋_GB2312" w:hAnsi="Times New Roman"/>
                <w:szCs w:val="32"/>
              </w:rPr>
              <w:t>5</w:t>
            </w:r>
            <w:r w:rsidRPr="00234ECE">
              <w:rPr>
                <w:rFonts w:ascii="Times New Roman" w:eastAsia="仿宋_GB2312" w:hAnsi="Times New Roman"/>
                <w:szCs w:val="32"/>
              </w:rPr>
              <w:t>分）</w:t>
            </w:r>
          </w:p>
          <w:p w:rsidR="000A062C" w:rsidRPr="00234ECE" w:rsidRDefault="000A062C" w:rsidP="009A38AE">
            <w:pPr>
              <w:pStyle w:val="1"/>
              <w:spacing w:line="480" w:lineRule="exact"/>
              <w:jc w:val="left"/>
              <w:rPr>
                <w:rFonts w:ascii="Times New Roman" w:eastAsia="仿宋_GB2312" w:hAnsi="Times New Roman"/>
                <w:szCs w:val="32"/>
              </w:rPr>
            </w:pPr>
            <w:r w:rsidRPr="00234ECE">
              <w:rPr>
                <w:rFonts w:ascii="Times New Roman" w:eastAsia="仿宋_GB2312" w:hAnsi="Times New Roman"/>
                <w:szCs w:val="32"/>
              </w:rPr>
              <w:t>4.</w:t>
            </w:r>
            <w:r w:rsidRPr="00234ECE">
              <w:rPr>
                <w:rFonts w:ascii="Times New Roman" w:eastAsia="仿宋_GB2312" w:hAnsi="Times New Roman"/>
                <w:szCs w:val="32"/>
              </w:rPr>
              <w:t>项目具备可操作性，相关内容和数据真实可靠（</w:t>
            </w:r>
            <w:r w:rsidRPr="00234ECE">
              <w:rPr>
                <w:rFonts w:ascii="Times New Roman" w:eastAsia="仿宋_GB2312" w:hAnsi="Times New Roman"/>
                <w:szCs w:val="32"/>
              </w:rPr>
              <w:t>7</w:t>
            </w:r>
            <w:r w:rsidRPr="00234ECE">
              <w:rPr>
                <w:rFonts w:ascii="Times New Roman" w:eastAsia="仿宋_GB2312" w:hAnsi="Times New Roman"/>
                <w:szCs w:val="32"/>
              </w:rPr>
              <w:t>分）</w:t>
            </w:r>
          </w:p>
          <w:p w:rsidR="000A062C" w:rsidRPr="00234ECE" w:rsidRDefault="000A062C" w:rsidP="009A38AE">
            <w:pPr>
              <w:pStyle w:val="1"/>
              <w:spacing w:line="480" w:lineRule="exact"/>
              <w:jc w:val="left"/>
              <w:rPr>
                <w:rFonts w:ascii="Times New Roman" w:eastAsia="仿宋_GB2312" w:hAnsi="Times New Roman"/>
                <w:szCs w:val="32"/>
              </w:rPr>
            </w:pPr>
            <w:r w:rsidRPr="00234ECE">
              <w:rPr>
                <w:rFonts w:ascii="Times New Roman" w:eastAsia="仿宋_GB2312" w:hAnsi="Times New Roman"/>
                <w:szCs w:val="32"/>
              </w:rPr>
              <w:t>5.</w:t>
            </w:r>
            <w:r w:rsidRPr="00234ECE">
              <w:rPr>
                <w:rFonts w:ascii="Times New Roman" w:eastAsia="仿宋_GB2312" w:hAnsi="Times New Roman"/>
                <w:szCs w:val="32"/>
              </w:rPr>
              <w:t>项目具备良好的市场前景，符合国家政策方向和经济发展趋势（</w:t>
            </w:r>
            <w:r w:rsidRPr="00234ECE">
              <w:rPr>
                <w:rFonts w:ascii="Times New Roman" w:eastAsia="仿宋_GB2312" w:hAnsi="Times New Roman"/>
                <w:szCs w:val="32"/>
              </w:rPr>
              <w:t>5</w:t>
            </w:r>
            <w:r w:rsidRPr="00234ECE">
              <w:rPr>
                <w:rFonts w:ascii="Times New Roman" w:eastAsia="仿宋_GB2312" w:hAnsi="Times New Roman"/>
                <w:szCs w:val="32"/>
              </w:rPr>
              <w:t>分）</w:t>
            </w:r>
          </w:p>
          <w:p w:rsidR="000A062C" w:rsidRPr="00234ECE" w:rsidRDefault="000A062C" w:rsidP="009A38AE">
            <w:pPr>
              <w:pStyle w:val="1"/>
              <w:spacing w:line="480" w:lineRule="exact"/>
              <w:jc w:val="left"/>
              <w:rPr>
                <w:rFonts w:ascii="Times New Roman" w:eastAsia="仿宋_GB2312" w:hAnsi="Times New Roman"/>
                <w:szCs w:val="32"/>
              </w:rPr>
            </w:pPr>
            <w:r w:rsidRPr="00234ECE">
              <w:rPr>
                <w:rFonts w:ascii="Times New Roman" w:eastAsia="仿宋_GB2312" w:hAnsi="Times New Roman"/>
                <w:szCs w:val="32"/>
              </w:rPr>
              <w:t>6.</w:t>
            </w:r>
            <w:r w:rsidRPr="00234ECE">
              <w:rPr>
                <w:rFonts w:ascii="Times New Roman" w:eastAsia="仿宋_GB2312" w:hAnsi="Times New Roman"/>
                <w:szCs w:val="32"/>
              </w:rPr>
              <w:t>团队结构合理，团队资源及成员能力与项目需求高度匹配（</w:t>
            </w:r>
            <w:r w:rsidRPr="00234ECE">
              <w:rPr>
                <w:rFonts w:ascii="Times New Roman" w:eastAsia="仿宋_GB2312" w:hAnsi="Times New Roman"/>
                <w:szCs w:val="32"/>
              </w:rPr>
              <w:t>5</w:t>
            </w:r>
            <w:r w:rsidRPr="00234ECE">
              <w:rPr>
                <w:rFonts w:ascii="Times New Roman" w:eastAsia="仿宋_GB2312" w:hAnsi="Times New Roman"/>
                <w:szCs w:val="32"/>
              </w:rPr>
              <w:t>分）</w:t>
            </w:r>
          </w:p>
          <w:p w:rsidR="000A062C" w:rsidRPr="00234ECE" w:rsidRDefault="000A062C" w:rsidP="009A38AE">
            <w:pPr>
              <w:pStyle w:val="1"/>
              <w:spacing w:line="480" w:lineRule="exact"/>
              <w:jc w:val="left"/>
              <w:rPr>
                <w:rFonts w:ascii="Times New Roman" w:eastAsia="仿宋_GB2312" w:hAnsi="Times New Roman"/>
                <w:szCs w:val="32"/>
              </w:rPr>
            </w:pPr>
            <w:r w:rsidRPr="00234ECE">
              <w:rPr>
                <w:rFonts w:ascii="Times New Roman" w:eastAsia="仿宋_GB2312" w:hAnsi="Times New Roman"/>
                <w:szCs w:val="32"/>
              </w:rPr>
              <w:t>7.</w:t>
            </w:r>
            <w:r w:rsidRPr="00234ECE">
              <w:rPr>
                <w:rFonts w:ascii="Times New Roman" w:eastAsia="仿宋_GB2312" w:hAnsi="Times New Roman"/>
                <w:szCs w:val="32"/>
              </w:rPr>
              <w:t>熟知项目，表述清晰准确，与项目高度一致（</w:t>
            </w:r>
            <w:r w:rsidRPr="00234ECE">
              <w:rPr>
                <w:rFonts w:ascii="Times New Roman" w:eastAsia="仿宋_GB2312" w:hAnsi="Times New Roman"/>
                <w:szCs w:val="32"/>
              </w:rPr>
              <w:t>5</w:t>
            </w:r>
            <w:r w:rsidRPr="00234ECE">
              <w:rPr>
                <w:rFonts w:ascii="Times New Roman" w:eastAsia="仿宋_GB2312" w:hAnsi="Times New Roman"/>
                <w:szCs w:val="32"/>
              </w:rPr>
              <w:t>分）</w:t>
            </w:r>
          </w:p>
        </w:tc>
      </w:tr>
      <w:tr w:rsidR="000A062C" w:rsidRPr="00234ECE" w:rsidTr="009A38AE">
        <w:trPr>
          <w:trHeight w:val="110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 w:rsidRPr="00234ECE">
              <w:rPr>
                <w:rFonts w:ascii="Times New Roman" w:eastAsia="仿宋_GB2312" w:hAnsi="Times New Roman" w:cs="Times New Roman"/>
                <w:szCs w:val="32"/>
              </w:rPr>
              <w:t>回答</w:t>
            </w:r>
            <w:r w:rsidRPr="00234ECE">
              <w:rPr>
                <w:rFonts w:ascii="Times New Roman" w:eastAsia="仿宋_GB2312" w:hAnsi="Times New Roman" w:cs="Times New Roman"/>
                <w:szCs w:val="32"/>
              </w:rPr>
              <w:t>/</w:t>
            </w:r>
            <w:r w:rsidRPr="00234ECE">
              <w:rPr>
                <w:rFonts w:ascii="Times New Roman" w:eastAsia="仿宋_GB2312" w:hAnsi="Times New Roman" w:cs="Times New Roman"/>
                <w:szCs w:val="32"/>
              </w:rPr>
              <w:t>提问</w:t>
            </w:r>
            <w:r w:rsidRPr="00234ECE">
              <w:rPr>
                <w:rFonts w:ascii="Times New Roman" w:eastAsia="仿宋_GB2312" w:hAnsi="Times New Roman" w:cs="Times New Roman"/>
                <w:szCs w:val="32"/>
              </w:rPr>
              <w:t xml:space="preserve"> </w:t>
            </w:r>
            <w:r w:rsidRPr="00234ECE">
              <w:rPr>
                <w:rFonts w:ascii="Times New Roman" w:eastAsia="仿宋_GB2312" w:hAnsi="Times New Roman" w:cs="Times New Roman"/>
                <w:szCs w:val="32"/>
              </w:rPr>
              <w:t>（</w:t>
            </w:r>
            <w:r w:rsidRPr="00234ECE">
              <w:rPr>
                <w:rFonts w:ascii="Times New Roman" w:eastAsia="仿宋_GB2312" w:hAnsi="Times New Roman" w:cs="Times New Roman"/>
                <w:szCs w:val="32"/>
              </w:rPr>
              <w:t>40</w:t>
            </w:r>
            <w:r w:rsidRPr="00234ECE">
              <w:rPr>
                <w:rFonts w:ascii="Times New Roman" w:eastAsia="仿宋_GB2312" w:hAnsi="Times New Roman" w:cs="Times New Roman"/>
                <w:szCs w:val="32"/>
              </w:rPr>
              <w:t>分）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pStyle w:val="1"/>
              <w:spacing w:line="480" w:lineRule="exact"/>
              <w:rPr>
                <w:rFonts w:ascii="Times New Roman" w:eastAsia="仿宋_GB2312" w:hAnsi="Times New Roman"/>
                <w:szCs w:val="32"/>
              </w:rPr>
            </w:pPr>
            <w:r w:rsidRPr="00234ECE">
              <w:rPr>
                <w:rFonts w:ascii="Times New Roman" w:eastAsia="仿宋_GB2312" w:hAnsi="Times New Roman"/>
                <w:szCs w:val="32"/>
              </w:rPr>
              <w:t>1.</w:t>
            </w:r>
            <w:r w:rsidRPr="00234ECE">
              <w:rPr>
                <w:rFonts w:ascii="Times New Roman" w:eastAsia="仿宋_GB2312" w:hAnsi="Times New Roman"/>
                <w:szCs w:val="32"/>
              </w:rPr>
              <w:t>正确理解评委提问（</w:t>
            </w:r>
            <w:r w:rsidRPr="00234ECE">
              <w:rPr>
                <w:rFonts w:ascii="Times New Roman" w:eastAsia="仿宋_GB2312" w:hAnsi="Times New Roman"/>
                <w:szCs w:val="32"/>
              </w:rPr>
              <w:t>10</w:t>
            </w:r>
            <w:r w:rsidRPr="00234ECE">
              <w:rPr>
                <w:rFonts w:ascii="Times New Roman" w:eastAsia="仿宋_GB2312" w:hAnsi="Times New Roman"/>
                <w:szCs w:val="32"/>
              </w:rPr>
              <w:t>分）</w:t>
            </w:r>
            <w:r w:rsidRPr="00234ECE">
              <w:rPr>
                <w:rFonts w:ascii="Times New Roman" w:eastAsia="仿宋_GB2312" w:hAnsi="Times New Roman"/>
                <w:szCs w:val="32"/>
              </w:rPr>
              <w:t xml:space="preserve"> </w:t>
            </w:r>
          </w:p>
          <w:p w:rsidR="000A062C" w:rsidRPr="00234ECE" w:rsidRDefault="000A062C" w:rsidP="009A38AE">
            <w:pPr>
              <w:pStyle w:val="1"/>
              <w:spacing w:line="480" w:lineRule="exact"/>
              <w:rPr>
                <w:rFonts w:ascii="Times New Roman" w:eastAsia="仿宋_GB2312" w:hAnsi="Times New Roman"/>
                <w:szCs w:val="32"/>
              </w:rPr>
            </w:pPr>
            <w:r w:rsidRPr="00234ECE">
              <w:rPr>
                <w:rFonts w:ascii="Times New Roman" w:eastAsia="仿宋_GB2312" w:hAnsi="Times New Roman"/>
                <w:szCs w:val="32"/>
              </w:rPr>
              <w:t>2.</w:t>
            </w:r>
            <w:r w:rsidRPr="00234ECE">
              <w:rPr>
                <w:rFonts w:ascii="Times New Roman" w:eastAsia="仿宋_GB2312" w:hAnsi="Times New Roman"/>
                <w:szCs w:val="32"/>
              </w:rPr>
              <w:t>答辩及时顺畅，逻辑清晰，内容可信（</w:t>
            </w:r>
            <w:r w:rsidRPr="00234ECE">
              <w:rPr>
                <w:rFonts w:ascii="Times New Roman" w:eastAsia="仿宋_GB2312" w:hAnsi="Times New Roman"/>
                <w:szCs w:val="32"/>
              </w:rPr>
              <w:t>10</w:t>
            </w:r>
            <w:r w:rsidRPr="00234ECE">
              <w:rPr>
                <w:rFonts w:ascii="Times New Roman" w:eastAsia="仿宋_GB2312" w:hAnsi="Times New Roman"/>
                <w:szCs w:val="32"/>
              </w:rPr>
              <w:t>分）</w:t>
            </w:r>
          </w:p>
          <w:p w:rsidR="000A062C" w:rsidRPr="00234ECE" w:rsidRDefault="000A062C" w:rsidP="009A38AE">
            <w:pPr>
              <w:pStyle w:val="1"/>
              <w:spacing w:line="480" w:lineRule="exact"/>
              <w:rPr>
                <w:rFonts w:ascii="Times New Roman" w:eastAsia="仿宋_GB2312" w:hAnsi="Times New Roman"/>
                <w:szCs w:val="32"/>
              </w:rPr>
            </w:pPr>
            <w:r w:rsidRPr="00234ECE">
              <w:rPr>
                <w:rFonts w:ascii="Times New Roman" w:eastAsia="仿宋_GB2312" w:hAnsi="Times New Roman"/>
                <w:szCs w:val="32"/>
              </w:rPr>
              <w:t>3.</w:t>
            </w:r>
            <w:r w:rsidRPr="00234ECE">
              <w:rPr>
                <w:rFonts w:ascii="Times New Roman" w:eastAsia="仿宋_GB2312" w:hAnsi="Times New Roman"/>
                <w:szCs w:val="32"/>
              </w:rPr>
              <w:t>对问题应变处理得当（</w:t>
            </w:r>
            <w:r w:rsidRPr="00234ECE">
              <w:rPr>
                <w:rFonts w:ascii="Times New Roman" w:eastAsia="仿宋_GB2312" w:hAnsi="Times New Roman"/>
                <w:szCs w:val="32"/>
              </w:rPr>
              <w:t>10</w:t>
            </w:r>
            <w:r w:rsidRPr="00234ECE">
              <w:rPr>
                <w:rFonts w:ascii="Times New Roman" w:eastAsia="仿宋_GB2312" w:hAnsi="Times New Roman"/>
                <w:szCs w:val="32"/>
              </w:rPr>
              <w:t>分）</w:t>
            </w:r>
          </w:p>
          <w:p w:rsidR="000A062C" w:rsidRPr="00234ECE" w:rsidRDefault="000A062C" w:rsidP="009A38AE">
            <w:pPr>
              <w:pStyle w:val="1"/>
              <w:spacing w:line="480" w:lineRule="exact"/>
              <w:rPr>
                <w:rFonts w:ascii="Times New Roman" w:eastAsia="仿宋_GB2312" w:hAnsi="Times New Roman"/>
                <w:szCs w:val="32"/>
              </w:rPr>
            </w:pPr>
            <w:r w:rsidRPr="00234ECE">
              <w:rPr>
                <w:rFonts w:ascii="Times New Roman" w:eastAsia="仿宋_GB2312" w:hAnsi="Times New Roman"/>
                <w:szCs w:val="32"/>
              </w:rPr>
              <w:t>4.</w:t>
            </w:r>
            <w:r w:rsidRPr="00234ECE">
              <w:rPr>
                <w:rFonts w:ascii="Times New Roman" w:eastAsia="仿宋_GB2312" w:hAnsi="Times New Roman"/>
                <w:szCs w:val="32"/>
              </w:rPr>
              <w:t>在规定时间内有效回答（</w:t>
            </w:r>
            <w:r w:rsidRPr="00234ECE">
              <w:rPr>
                <w:rFonts w:ascii="Times New Roman" w:eastAsia="仿宋_GB2312" w:hAnsi="Times New Roman"/>
                <w:szCs w:val="32"/>
              </w:rPr>
              <w:t>10</w:t>
            </w:r>
            <w:r w:rsidRPr="00234ECE">
              <w:rPr>
                <w:rFonts w:ascii="Times New Roman" w:eastAsia="仿宋_GB2312" w:hAnsi="Times New Roman"/>
                <w:szCs w:val="32"/>
              </w:rPr>
              <w:t>分）</w:t>
            </w:r>
          </w:p>
        </w:tc>
      </w:tr>
      <w:tr w:rsidR="000A062C" w:rsidRPr="00234ECE" w:rsidTr="009A38AE">
        <w:trPr>
          <w:trHeight w:val="1107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 w:rsidRPr="00234ECE">
              <w:rPr>
                <w:rFonts w:ascii="Times New Roman" w:eastAsia="仿宋_GB2312" w:hAnsi="Times New Roman" w:cs="Times New Roman"/>
                <w:szCs w:val="32"/>
              </w:rPr>
              <w:t>整体形象</w:t>
            </w:r>
          </w:p>
          <w:p w:rsidR="000A062C" w:rsidRPr="00234ECE" w:rsidRDefault="000A062C" w:rsidP="009A38A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 w:rsidRPr="00234ECE">
              <w:rPr>
                <w:rFonts w:ascii="Times New Roman" w:eastAsia="仿宋_GB2312" w:hAnsi="Times New Roman" w:cs="Times New Roman"/>
                <w:szCs w:val="32"/>
              </w:rPr>
              <w:t>（</w:t>
            </w:r>
            <w:r w:rsidRPr="00234ECE">
              <w:rPr>
                <w:rFonts w:ascii="Times New Roman" w:eastAsia="仿宋_GB2312" w:hAnsi="Times New Roman" w:cs="Times New Roman"/>
                <w:szCs w:val="32"/>
              </w:rPr>
              <w:t>20</w:t>
            </w:r>
            <w:r w:rsidRPr="00234ECE">
              <w:rPr>
                <w:rFonts w:ascii="Times New Roman" w:eastAsia="仿宋_GB2312" w:hAnsi="Times New Roman" w:cs="Times New Roman"/>
                <w:szCs w:val="32"/>
              </w:rPr>
              <w:t>分）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32"/>
              </w:rPr>
            </w:pPr>
            <w:r w:rsidRPr="00234ECE">
              <w:rPr>
                <w:rFonts w:ascii="Times New Roman" w:eastAsia="仿宋_GB2312" w:hAnsi="Times New Roman" w:cs="Times New Roman"/>
                <w:szCs w:val="32"/>
              </w:rPr>
              <w:t>1.</w:t>
            </w:r>
            <w:r w:rsidRPr="00234ECE">
              <w:rPr>
                <w:rFonts w:ascii="Times New Roman" w:eastAsia="仿宋_GB2312" w:hAnsi="Times New Roman" w:cs="Times New Roman"/>
                <w:szCs w:val="32"/>
              </w:rPr>
              <w:t>团队形象：大方得体，较高的感染力及专业性（</w:t>
            </w:r>
            <w:r w:rsidRPr="00234ECE">
              <w:rPr>
                <w:rFonts w:ascii="Times New Roman" w:eastAsia="仿宋_GB2312" w:hAnsi="Times New Roman" w:cs="Times New Roman"/>
                <w:szCs w:val="32"/>
              </w:rPr>
              <w:t>7</w:t>
            </w:r>
            <w:r w:rsidRPr="00234ECE">
              <w:rPr>
                <w:rFonts w:ascii="Times New Roman" w:eastAsia="仿宋_GB2312" w:hAnsi="Times New Roman" w:cs="Times New Roman"/>
                <w:szCs w:val="32"/>
              </w:rPr>
              <w:t>分）</w:t>
            </w:r>
          </w:p>
          <w:p w:rsidR="000A062C" w:rsidRPr="00234ECE" w:rsidRDefault="000A062C" w:rsidP="009A38AE">
            <w:pPr>
              <w:spacing w:line="480" w:lineRule="exact"/>
              <w:ind w:firstLineChars="200" w:firstLine="420"/>
              <w:rPr>
                <w:rFonts w:ascii="Times New Roman" w:eastAsia="仿宋_GB2312" w:hAnsi="Times New Roman" w:cs="Times New Roman"/>
                <w:szCs w:val="32"/>
              </w:rPr>
            </w:pPr>
            <w:r w:rsidRPr="00234ECE">
              <w:rPr>
                <w:rFonts w:ascii="Times New Roman" w:eastAsia="仿宋_GB2312" w:hAnsi="Times New Roman" w:cs="Times New Roman"/>
                <w:szCs w:val="32"/>
              </w:rPr>
              <w:t>2.</w:t>
            </w:r>
            <w:r w:rsidRPr="00234ECE">
              <w:rPr>
                <w:rFonts w:ascii="Times New Roman" w:eastAsia="仿宋_GB2312" w:hAnsi="Times New Roman" w:cs="Times New Roman"/>
                <w:szCs w:val="32"/>
              </w:rPr>
              <w:t>团队成员协作配合（</w:t>
            </w:r>
            <w:r w:rsidRPr="00234ECE">
              <w:rPr>
                <w:rFonts w:ascii="Times New Roman" w:eastAsia="仿宋_GB2312" w:hAnsi="Times New Roman" w:cs="Times New Roman"/>
                <w:szCs w:val="32"/>
              </w:rPr>
              <w:t>7</w:t>
            </w:r>
            <w:r w:rsidRPr="00234ECE">
              <w:rPr>
                <w:rFonts w:ascii="Times New Roman" w:eastAsia="仿宋_GB2312" w:hAnsi="Times New Roman" w:cs="Times New Roman"/>
                <w:szCs w:val="32"/>
              </w:rPr>
              <w:t>分）</w:t>
            </w:r>
          </w:p>
          <w:p w:rsidR="000A062C" w:rsidRPr="00234ECE" w:rsidRDefault="000A062C" w:rsidP="00E732E6">
            <w:pPr>
              <w:spacing w:line="480" w:lineRule="exact"/>
              <w:ind w:leftChars="200" w:left="420"/>
              <w:rPr>
                <w:rFonts w:ascii="Times New Roman" w:eastAsia="仿宋_GB2312" w:hAnsi="Times New Roman" w:cs="Times New Roman"/>
                <w:szCs w:val="32"/>
              </w:rPr>
            </w:pPr>
            <w:r w:rsidRPr="00234ECE">
              <w:rPr>
                <w:rFonts w:ascii="Times New Roman" w:eastAsia="仿宋_GB2312" w:hAnsi="Times New Roman" w:cs="Times New Roman"/>
                <w:szCs w:val="32"/>
              </w:rPr>
              <w:t>3.</w:t>
            </w:r>
            <w:r w:rsidRPr="00234ECE">
              <w:rPr>
                <w:rFonts w:ascii="Times New Roman" w:eastAsia="仿宋_GB2312" w:hAnsi="Times New Roman" w:cs="Times New Roman"/>
                <w:szCs w:val="32"/>
              </w:rPr>
              <w:t>企业形象（参考视频资料）：企业外观及内部工作环境安全、整洁、有</w:t>
            </w:r>
            <w:bookmarkStart w:id="0" w:name="_GoBack"/>
            <w:bookmarkEnd w:id="0"/>
            <w:r w:rsidRPr="00234ECE">
              <w:rPr>
                <w:rFonts w:ascii="Times New Roman" w:eastAsia="仿宋_GB2312" w:hAnsi="Times New Roman" w:cs="Times New Roman"/>
                <w:szCs w:val="32"/>
              </w:rPr>
              <w:t>序，企业相关荣誉等（</w:t>
            </w:r>
            <w:r w:rsidRPr="00234ECE">
              <w:rPr>
                <w:rFonts w:ascii="Times New Roman" w:eastAsia="仿宋_GB2312" w:hAnsi="Times New Roman" w:cs="Times New Roman"/>
                <w:szCs w:val="32"/>
              </w:rPr>
              <w:t>6</w:t>
            </w:r>
            <w:r w:rsidRPr="00234ECE">
              <w:rPr>
                <w:rFonts w:ascii="Times New Roman" w:eastAsia="仿宋_GB2312" w:hAnsi="Times New Roman" w:cs="Times New Roman"/>
                <w:szCs w:val="32"/>
              </w:rPr>
              <w:t>分）</w:t>
            </w:r>
          </w:p>
        </w:tc>
      </w:tr>
    </w:tbl>
    <w:p w:rsidR="000A062C" w:rsidRPr="00234ECE" w:rsidRDefault="000A062C" w:rsidP="000A062C">
      <w:pPr>
        <w:spacing w:line="540" w:lineRule="exact"/>
        <w:rPr>
          <w:rFonts w:ascii="Times New Roman" w:eastAsia="微软雅黑" w:hAnsi="Times New Roman" w:cs="Times New Roman"/>
          <w:b/>
          <w:color w:val="000000"/>
          <w:szCs w:val="21"/>
        </w:rPr>
      </w:pPr>
    </w:p>
    <w:p w:rsidR="00B357A5" w:rsidRPr="000A062C" w:rsidRDefault="00B357A5"/>
    <w:sectPr w:rsidR="00B357A5" w:rsidRPr="000A0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38" w:rsidRDefault="00674B38" w:rsidP="00504935">
      <w:r>
        <w:separator/>
      </w:r>
    </w:p>
  </w:endnote>
  <w:endnote w:type="continuationSeparator" w:id="0">
    <w:p w:rsidR="00674B38" w:rsidRDefault="00674B38" w:rsidP="0050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38" w:rsidRDefault="00674B38" w:rsidP="00504935">
      <w:r>
        <w:separator/>
      </w:r>
    </w:p>
  </w:footnote>
  <w:footnote w:type="continuationSeparator" w:id="0">
    <w:p w:rsidR="00674B38" w:rsidRDefault="00674B38" w:rsidP="00504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2C"/>
    <w:rsid w:val="000A062C"/>
    <w:rsid w:val="00504935"/>
    <w:rsid w:val="00674B38"/>
    <w:rsid w:val="00B357A5"/>
    <w:rsid w:val="00E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0A062C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unhideWhenUsed/>
    <w:rsid w:val="00504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9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9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0A062C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unhideWhenUsed/>
    <w:rsid w:val="00504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9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2018-04-03T06:43:00Z</dcterms:created>
  <dcterms:modified xsi:type="dcterms:W3CDTF">2018-04-03T06:53:00Z</dcterms:modified>
</cp:coreProperties>
</file>